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D1D6" w14:textId="77777777" w:rsidR="000B5361" w:rsidRDefault="000B53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6"/>
          <w:szCs w:val="26"/>
        </w:rPr>
      </w:pPr>
    </w:p>
    <w:p w14:paraId="5F05A507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30"/>
          <w:szCs w:val="30"/>
        </w:rPr>
        <w:t xml:space="preserve"> PROGRAMMA 2025</w:t>
      </w:r>
    </w:p>
    <w:p w14:paraId="7698F6C7" w14:textId="77777777" w:rsidR="000B5361" w:rsidRDefault="000B53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2"/>
          <w:szCs w:val="22"/>
        </w:rPr>
      </w:pPr>
    </w:p>
    <w:p w14:paraId="65401478" w14:textId="77777777" w:rsidR="000B536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4 OTTOBRE ore 18.00</w:t>
      </w:r>
      <w:r>
        <w:rPr>
          <w:b/>
        </w:rPr>
        <w:t xml:space="preserve">, </w:t>
      </w:r>
      <w:r>
        <w:rPr>
          <w:b/>
          <w:color w:val="000000"/>
        </w:rPr>
        <w:t>Piazzale S.Francesco</w:t>
      </w:r>
    </w:p>
    <w:p w14:paraId="665E3A40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>MUSICISTI PER LA PACE E IL DISARMO</w:t>
      </w:r>
      <w:r>
        <w:rPr>
          <w:color w:val="000000"/>
        </w:rPr>
        <w:t xml:space="preserve"> </w:t>
      </w:r>
    </w:p>
    <w:p w14:paraId="47ED905A" w14:textId="77777777" w:rsidR="000B536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5 OTTOBRE ore 10.00</w:t>
      </w:r>
      <w:r>
        <w:rPr>
          <w:b/>
        </w:rPr>
        <w:t xml:space="preserve">, </w:t>
      </w:r>
      <w:r>
        <w:rPr>
          <w:b/>
          <w:color w:val="000000"/>
        </w:rPr>
        <w:t xml:space="preserve">Sala Conferenze Missionari Saveriani, Viale S.Martino 8 </w:t>
      </w:r>
    </w:p>
    <w:p w14:paraId="7FC7A422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ASSEMBLEA COSTITUTIVA DELLA RETE PACE E NON VIOLENZA EMILIA ROMAGNA</w:t>
      </w:r>
    </w:p>
    <w:p w14:paraId="28F0AB95" w14:textId="77777777" w:rsidR="000B536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8 OTTOBRE ore 20.45</w:t>
      </w:r>
      <w:r>
        <w:rPr>
          <w:b/>
        </w:rPr>
        <w:t xml:space="preserve">, </w:t>
      </w:r>
      <w:r>
        <w:rPr>
          <w:b/>
          <w:color w:val="000000"/>
        </w:rPr>
        <w:t xml:space="preserve">Sala Conferenze Missionari Saveriani, Viale S.Martino 8 </w:t>
      </w:r>
    </w:p>
    <w:p w14:paraId="33F33717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>KIM, FIGLIO DI UN POPOLO CHE ATTENDE LA LIBERTÀ</w:t>
      </w:r>
    </w:p>
    <w:p w14:paraId="14953D88" w14:textId="77777777" w:rsidR="000B5361" w:rsidRDefault="00000000">
      <w:pPr>
        <w:spacing w:after="0" w:line="276" w:lineRule="auto"/>
        <w:jc w:val="both"/>
      </w:pPr>
      <w:r>
        <w:t>con Kim Aris, figlio minore di Aung San Suu Kyi, in dialogo con Katia Golini</w:t>
      </w:r>
    </w:p>
    <w:p w14:paraId="3C664B85" w14:textId="77777777" w:rsidR="000B5361" w:rsidRDefault="000B5361">
      <w:pPr>
        <w:spacing w:after="0" w:line="276" w:lineRule="auto"/>
        <w:jc w:val="both"/>
      </w:pPr>
    </w:p>
    <w:p w14:paraId="3B6C013D" w14:textId="77777777" w:rsidR="000B5361" w:rsidRDefault="00000000">
      <w:pPr>
        <w:numPr>
          <w:ilvl w:val="0"/>
          <w:numId w:val="16"/>
        </w:numPr>
        <w:spacing w:after="0" w:line="276" w:lineRule="auto"/>
        <w:jc w:val="both"/>
        <w:rPr>
          <w:b/>
        </w:rPr>
      </w:pPr>
      <w:r>
        <w:rPr>
          <w:b/>
          <w:color w:val="000000"/>
        </w:rPr>
        <w:t>11 OTTOBRE ore 10.00-12.00</w:t>
      </w:r>
      <w:r>
        <w:rPr>
          <w:b/>
        </w:rPr>
        <w:t xml:space="preserve">, </w:t>
      </w:r>
      <w:r>
        <w:rPr>
          <w:b/>
          <w:color w:val="000000"/>
        </w:rPr>
        <w:t xml:space="preserve">Piazza Garibaldi </w:t>
      </w:r>
    </w:p>
    <w:p w14:paraId="3978456C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LABORATORIO ARTISTICO “LASCIATECI CRESCER IN PACE!”</w:t>
      </w:r>
    </w:p>
    <w:p w14:paraId="560C05EB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t>Attività creative</w:t>
      </w:r>
      <w:r>
        <w:rPr>
          <w:color w:val="000000"/>
        </w:rPr>
        <w:t xml:space="preserve"> per famiglie</w:t>
      </w:r>
      <w:r>
        <w:t xml:space="preserve"> e ragazzi verso</w:t>
      </w:r>
      <w:r>
        <w:rPr>
          <w:color w:val="000000"/>
        </w:rPr>
        <w:t xml:space="preserve"> Marcia PerugiAssisi</w:t>
      </w:r>
    </w:p>
    <w:p w14:paraId="264BDF5D" w14:textId="77777777" w:rsidR="000B536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12 OTTOBRE ore 4.30</w:t>
      </w:r>
      <w:r>
        <w:rPr>
          <w:b/>
        </w:rPr>
        <w:t xml:space="preserve">, </w:t>
      </w:r>
      <w:r>
        <w:rPr>
          <w:b/>
          <w:color w:val="000000"/>
        </w:rPr>
        <w:t>partenza da Parma</w:t>
      </w:r>
    </w:p>
    <w:p w14:paraId="47C4C834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MARCIA PERUGIASSISI PER LA PACE E LA FRATERNITÀ 2025</w:t>
      </w:r>
    </w:p>
    <w:p w14:paraId="63414F6D" w14:textId="77777777" w:rsidR="000B5361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16 OTTOBRE ore 17.30</w:t>
      </w:r>
      <w:r>
        <w:rPr>
          <w:b/>
        </w:rPr>
        <w:t>,</w:t>
      </w:r>
      <w:r>
        <w:rPr>
          <w:b/>
          <w:color w:val="000000"/>
        </w:rPr>
        <w:t xml:space="preserve"> Sala Conferenze Missionari Saveriani, Viale S.Martino 8 </w:t>
      </w:r>
    </w:p>
    <w:p w14:paraId="5B90EEF3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IL RUOLO DELL’INFORMAZIONE NEI CONFLITTI, DA SREBRENICA A GAZA </w:t>
      </w:r>
    </w:p>
    <w:p w14:paraId="622BBEC3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con giornalisti Azra Nuhefendić,</w:t>
      </w:r>
      <w:r>
        <w:rPr>
          <w:color w:val="000000"/>
        </w:rPr>
        <w:t xml:space="preserve"> Safwat Kahlout</w:t>
      </w:r>
      <w:r>
        <w:t xml:space="preserve"> e</w:t>
      </w:r>
      <w:r>
        <w:rPr>
          <w:color w:val="000000"/>
        </w:rPr>
        <w:t xml:space="preserve"> Anna Maria Selini</w:t>
      </w:r>
    </w:p>
    <w:p w14:paraId="43421A8D" w14:textId="77777777" w:rsidR="000B5361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1</w:t>
      </w:r>
      <w:r>
        <w:rPr>
          <w:b/>
        </w:rPr>
        <w:t>9</w:t>
      </w:r>
      <w:r>
        <w:rPr>
          <w:b/>
          <w:color w:val="000000"/>
        </w:rPr>
        <w:t xml:space="preserve"> OTTOBRE ore 17.00, Consorzio Solidarietà Sociale, Str. Cavagnari 3</w:t>
      </w:r>
    </w:p>
    <w:p w14:paraId="5A0179A6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IL CORAGGIO DELLA PACE: 26 ANNI DI RESISTENZA NONVIOLENTA</w:t>
      </w:r>
    </w:p>
    <w:p w14:paraId="05A4BAC3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Incontro con Comunidad de la Paz de San Josè de Apartadò (Colombia)</w:t>
      </w:r>
      <w:r>
        <w:t>. A seguire aperitivo e musica</w:t>
      </w:r>
    </w:p>
    <w:p w14:paraId="1B9D7C12" w14:textId="77777777" w:rsidR="000B5361" w:rsidRDefault="000B53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3AD7EFB" w14:textId="77777777" w:rsidR="000B5361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 NOVEMBRE ore 18.00, Sala Conferenze Missionari Saveriani, Viale S.Martino 8 </w:t>
      </w:r>
    </w:p>
    <w:p w14:paraId="31ED1EC1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“IL SUICIDIO DELLA PACE” </w:t>
      </w:r>
    </w:p>
    <w:p w14:paraId="70C19519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Presentazione con autore Alessandro Colombo</w:t>
      </w:r>
    </w:p>
    <w:p w14:paraId="4D81C8C2" w14:textId="77777777" w:rsidR="000B5361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lastRenderedPageBreak/>
        <w:t>4 NOVEMBRE ore 18.00</w:t>
      </w:r>
      <w:r>
        <w:rPr>
          <w:b/>
        </w:rPr>
        <w:t>, Sala Giovanna da Piacenza, Complesso di San Paolo, Vicolo delle Asse n.5</w:t>
      </w:r>
    </w:p>
    <w:p w14:paraId="06FF8AE1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DOVE È LA VITTORIA? RESISTERE ALLA CULTURA DI GUERRA COSTRUENDO </w:t>
      </w:r>
      <w:r>
        <w:rPr>
          <w:b/>
        </w:rPr>
        <w:t>UN'ECONOMIA</w:t>
      </w:r>
      <w:r>
        <w:rPr>
          <w:b/>
          <w:color w:val="000000"/>
        </w:rPr>
        <w:t xml:space="preserve"> DI PACE</w:t>
      </w:r>
    </w:p>
    <w:p w14:paraId="147F8965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t xml:space="preserve">Con </w:t>
      </w:r>
      <w:r>
        <w:rPr>
          <w:color w:val="000000"/>
        </w:rPr>
        <w:t>Carlo Cefaloni</w:t>
      </w:r>
      <w:r>
        <w:t xml:space="preserve">, </w:t>
      </w:r>
      <w:r>
        <w:rPr>
          <w:color w:val="000000"/>
        </w:rPr>
        <w:t>Città Nuova</w:t>
      </w:r>
      <w:r>
        <w:t xml:space="preserve"> e</w:t>
      </w:r>
      <w:r>
        <w:rPr>
          <w:color w:val="000000"/>
        </w:rPr>
        <w:t xml:space="preserve"> Nicolas Marzolino,</w:t>
      </w:r>
      <w:r>
        <w:t xml:space="preserve"> ANVCG </w:t>
      </w:r>
    </w:p>
    <w:p w14:paraId="7BC6AF3F" w14:textId="77777777" w:rsidR="000B536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10 NOVEMBRE ore 20.</w:t>
      </w:r>
      <w:r>
        <w:rPr>
          <w:b/>
        </w:rPr>
        <w:t>0</w:t>
      </w:r>
      <w:r>
        <w:rPr>
          <w:b/>
          <w:color w:val="000000"/>
        </w:rPr>
        <w:t>0, Cinema Astra</w:t>
      </w:r>
    </w:p>
    <w:p w14:paraId="103DEFA3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>“SOUVENIRS OF WAR”</w:t>
      </w:r>
      <w:r>
        <w:rPr>
          <w:color w:val="000000"/>
        </w:rPr>
        <w:t xml:space="preserve"> </w:t>
      </w:r>
    </w:p>
    <w:p w14:paraId="331EFB7C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Proiezione del film con regista Georg Zeller e Giorgio Fruscione, ISPI </w:t>
      </w:r>
    </w:p>
    <w:p w14:paraId="46A29186" w14:textId="77777777" w:rsidR="000B536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b/>
          <w:color w:val="000000"/>
        </w:rPr>
        <w:t>12 NOVEMBRE ore 17.30 Palazzo del Governatore</w:t>
      </w:r>
    </w:p>
    <w:p w14:paraId="65B59479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L'ONU E LA TUTELA DEL DIRITTO ALLA PACE</w:t>
      </w:r>
    </w:p>
    <w:p w14:paraId="020DDB26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con Maria Mercedes Rossi, Comunità Papa Giovanni XXIII e Francesco Vignarca, Rete Italiana Pace e Disarmo </w:t>
      </w:r>
    </w:p>
    <w:p w14:paraId="689CF793" w14:textId="77777777" w:rsidR="000B53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>16 NOVEMBRE ore 17.00</w:t>
      </w:r>
      <w:r>
        <w:rPr>
          <w:b/>
          <w:i/>
        </w:rPr>
        <w:t>, luogo da definire</w:t>
      </w:r>
    </w:p>
    <w:p w14:paraId="68D2BA23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BOSNIA-ERZEGOVINA: TRA MEMORIA E SFIDE DI CONVIVENZA </w:t>
      </w:r>
    </w:p>
    <w:p w14:paraId="773BCB98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t>Pero Sudar, ex vescovo a Sarajevo in dialogo con Giovanna Pavesi</w:t>
      </w:r>
      <w:r>
        <w:rPr>
          <w:color w:val="000000"/>
        </w:rPr>
        <w:t xml:space="preserve"> </w:t>
      </w:r>
    </w:p>
    <w:p w14:paraId="4BFE823A" w14:textId="77777777" w:rsidR="000B536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</w:rPr>
        <w:t xml:space="preserve">Nel periodo 15-23 NOVEMBRE, </w:t>
      </w:r>
      <w:r>
        <w:rPr>
          <w:b/>
          <w:i/>
        </w:rPr>
        <w:t>luogo da definire</w:t>
      </w:r>
    </w:p>
    <w:p w14:paraId="7DD6B638" w14:textId="55F515DB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</w:rPr>
      </w:pPr>
      <w:r>
        <w:rPr>
          <w:b/>
        </w:rPr>
        <w:t>“PORTUALI”</w:t>
      </w:r>
      <w:r w:rsidR="00F01AF2">
        <w:rPr>
          <w:b/>
        </w:rPr>
        <w:t>, di Perla Sardella</w:t>
      </w:r>
    </w:p>
    <w:p w14:paraId="311989AA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all'interno di Parma Film Festival - Invenzioni dal vero, 28a edizione</w:t>
      </w:r>
    </w:p>
    <w:p w14:paraId="3BC31A65" w14:textId="77777777" w:rsidR="000B536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b/>
          <w:color w:val="000000"/>
        </w:rPr>
        <w:t>27 NOVEMBRE ore 19.00</w:t>
      </w:r>
      <w:r>
        <w:rPr>
          <w:b/>
        </w:rPr>
        <w:t xml:space="preserve"> cena e 21.00 presentazione,</w:t>
      </w:r>
      <w:r>
        <w:rPr>
          <w:b/>
          <w:color w:val="000000"/>
        </w:rPr>
        <w:t xml:space="preserve"> Tensostruttura, Viale Saragat, Collecchio</w:t>
      </w:r>
    </w:p>
    <w:p w14:paraId="46D87426" w14:textId="77777777" w:rsidR="000B5361" w:rsidRDefault="00000000">
      <w:pPr>
        <w:shd w:val="clear" w:color="auto" w:fill="FFFFFF"/>
        <w:spacing w:line="276" w:lineRule="auto"/>
        <w:ind w:right="240"/>
        <w:jc w:val="both"/>
        <w:rPr>
          <w:b/>
        </w:rPr>
      </w:pPr>
      <w:r>
        <w:rPr>
          <w:b/>
        </w:rPr>
        <w:t>“NATI PER LA LIBERTÀ. RACCONTI RESISTENTI”</w:t>
      </w:r>
    </w:p>
    <w:p w14:paraId="78ECBF60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Presentazione del libro e cena con </w:t>
      </w:r>
      <w:r>
        <w:rPr>
          <w:color w:val="000000"/>
        </w:rPr>
        <w:t>Modena City Ramblers</w:t>
      </w:r>
      <w:r>
        <w:t xml:space="preserve"> </w:t>
      </w:r>
    </w:p>
    <w:p w14:paraId="2D76C375" w14:textId="77777777" w:rsidR="000B536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  <w:color w:val="000000"/>
        </w:rPr>
        <w:t xml:space="preserve">28 NOVEMBRE ore 20.30 Teatro del Cerchio, </w:t>
      </w:r>
      <w:r>
        <w:rPr>
          <w:b/>
        </w:rPr>
        <w:t>Via G. G. Belli 6/A</w:t>
      </w:r>
    </w:p>
    <w:p w14:paraId="40352377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 xml:space="preserve">“SULLE TRACCE DI ALEX” </w:t>
      </w:r>
    </w:p>
    <w:p w14:paraId="519E5C67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 xml:space="preserve">Reading teatrale-musicale </w:t>
      </w:r>
      <w:r>
        <w:t>di Paolo Bergamaschi e Mao Valpiana</w:t>
      </w:r>
    </w:p>
    <w:p w14:paraId="434BC2E5" w14:textId="77777777" w:rsidR="000B536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b/>
          <w:color w:val="000000"/>
        </w:rPr>
        <w:t>29 NOVEMBRE, ore 10.30-12.30, A</w:t>
      </w:r>
      <w:r>
        <w:rPr>
          <w:rFonts w:ascii="Arial" w:eastAsia="Arial" w:hAnsi="Arial" w:cs="Arial"/>
          <w:b/>
          <w:color w:val="000000"/>
        </w:rPr>
        <w:t>ula dei Filosofi, Università di Parma, Str. Università 12</w:t>
      </w:r>
    </w:p>
    <w:p w14:paraId="4C809F1C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RELIGIONI: UN PROBLEMA O UN'OPPORTUNITÀ PER LA PACE? ESPERIENZE DAL MONDO PER UN DIALOGO INTERRELIGIOSO PIÙ EFFICACE</w:t>
      </w:r>
    </w:p>
    <w:p w14:paraId="7D64DFCB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lastRenderedPageBreak/>
        <w:t xml:space="preserve">Roberto Catalano, Religions for peace dialoga con </w:t>
      </w:r>
      <w:r>
        <w:rPr>
          <w:color w:val="000000"/>
        </w:rPr>
        <w:t>Giancarlo Anello</w:t>
      </w:r>
      <w:r>
        <w:t>, UNIPR</w:t>
      </w:r>
    </w:p>
    <w:p w14:paraId="21EA5ACB" w14:textId="77777777" w:rsidR="000B5361" w:rsidRDefault="000B53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</w:p>
    <w:p w14:paraId="36A9F4E3" w14:textId="77777777" w:rsidR="000B536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 DICEMBRE ore 9.00-13.00, Aula C, Università di Parma, Via del Prato 3</w:t>
      </w:r>
    </w:p>
    <w:p w14:paraId="31248BD2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>L’INFORMAZIONE IN MOVIMENTO</w:t>
      </w:r>
    </w:p>
    <w:p w14:paraId="6214CB95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t>Convegno di Università di Parma con CIAC</w:t>
      </w:r>
    </w:p>
    <w:p w14:paraId="52D2FA3B" w14:textId="77777777" w:rsidR="000B536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b/>
          <w:color w:val="000000"/>
        </w:rPr>
        <w:t>5 DICEMBRE ore 1</w:t>
      </w:r>
      <w:r>
        <w:rPr>
          <w:b/>
        </w:rPr>
        <w:t>6.</w:t>
      </w:r>
      <w:r>
        <w:rPr>
          <w:b/>
          <w:color w:val="000000"/>
        </w:rPr>
        <w:t>00, Sala Assistenza Pubblica, Viale Gorizia 2/A</w:t>
      </w:r>
    </w:p>
    <w:p w14:paraId="02D680E1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ECOPACIFISMO: Crisi climatica, conflitti, disuguaglianze e cultura della nonviolenza </w:t>
      </w:r>
    </w:p>
    <w:p w14:paraId="7A1AEA3D" w14:textId="77777777" w:rsidR="000B5361" w:rsidRDefault="00000000">
      <w:pPr>
        <w:spacing w:line="276" w:lineRule="auto"/>
        <w:jc w:val="both"/>
      </w:pPr>
      <w:r>
        <w:t>con Federica Genovese, Marta Gatti, Giacomo Alessandroni e Angela Santese. Modera Osman Arrobbio e Filippo Numeroso</w:t>
      </w:r>
    </w:p>
    <w:p w14:paraId="75991055" w14:textId="77777777" w:rsidR="000B5361" w:rsidRDefault="00000000">
      <w:pPr>
        <w:numPr>
          <w:ilvl w:val="0"/>
          <w:numId w:val="17"/>
        </w:numPr>
        <w:spacing w:line="276" w:lineRule="auto"/>
        <w:jc w:val="both"/>
      </w:pPr>
      <w:r>
        <w:rPr>
          <w:b/>
          <w:color w:val="000000"/>
        </w:rPr>
        <w:t>6 DICEMBRE</w:t>
      </w:r>
      <w:r>
        <w:rPr>
          <w:b/>
        </w:rPr>
        <w:t xml:space="preserve"> ore 21.00,</w:t>
      </w:r>
      <w:r>
        <w:rPr>
          <w:b/>
          <w:color w:val="000000"/>
        </w:rPr>
        <w:t xml:space="preserve"> Teatro Crystal</w:t>
      </w:r>
      <w:r>
        <w:rPr>
          <w:b/>
        </w:rPr>
        <w:t>, Via Galaverna 36,</w:t>
      </w:r>
      <w:r>
        <w:rPr>
          <w:color w:val="000000"/>
        </w:rPr>
        <w:t xml:space="preserve"> </w:t>
      </w:r>
      <w:r>
        <w:rPr>
          <w:b/>
          <w:color w:val="000000"/>
        </w:rPr>
        <w:t>Collecchio</w:t>
      </w:r>
    </w:p>
    <w:p w14:paraId="0C148C7C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“ESCLUSI”</w:t>
      </w:r>
    </w:p>
    <w:p w14:paraId="0B5E316A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t xml:space="preserve">Spettacolo teatrale di Compagnia della Zucca </w:t>
      </w:r>
    </w:p>
    <w:p w14:paraId="379A641C" w14:textId="77777777" w:rsidR="000B5361" w:rsidRDefault="000B53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</w:pPr>
    </w:p>
    <w:p w14:paraId="38FF4D48" w14:textId="77777777" w:rsidR="000B53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Tutti gli eventi sono ad ingresso libero fino ad esaurimento posti e gratuiti</w:t>
      </w:r>
    </w:p>
    <w:sectPr w:rsidR="000B5361">
      <w:headerReference w:type="default" r:id="rId8"/>
      <w:pgSz w:w="11906" w:h="16838"/>
      <w:pgMar w:top="1417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BED3" w14:textId="77777777" w:rsidR="00CF2876" w:rsidRDefault="00CF2876">
      <w:pPr>
        <w:spacing w:after="0" w:line="240" w:lineRule="auto"/>
      </w:pPr>
      <w:r>
        <w:separator/>
      </w:r>
    </w:p>
  </w:endnote>
  <w:endnote w:type="continuationSeparator" w:id="0">
    <w:p w14:paraId="7C11067D" w14:textId="77777777" w:rsidR="00CF2876" w:rsidRDefault="00CF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C691875-761F-4CAD-B9EC-60C955EE86B6}"/>
    <w:embedBold r:id="rId2" w:fontKey="{BE940AC6-C94F-42C3-B8AA-11089F4FF342}"/>
    <w:embedItalic r:id="rId3" w:fontKey="{06F876D4-2734-4AE1-B1D5-14EBCDB2AA3D}"/>
    <w:embedBoldItalic r:id="rId4" w:fontKey="{76023503-3A15-4C9A-A0DF-5A88F17453F3}"/>
  </w:font>
  <w:font w:name="Play">
    <w:charset w:val="00"/>
    <w:family w:val="auto"/>
    <w:pitch w:val="default"/>
    <w:embedRegular r:id="rId5" w:fontKey="{E637DF91-2B9B-4AE3-8D0E-70DCC052F48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C55D3F17-3B42-4531-BBCC-11E5076E963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D670" w14:textId="77777777" w:rsidR="00CF2876" w:rsidRDefault="00CF2876">
      <w:pPr>
        <w:spacing w:after="0" w:line="240" w:lineRule="auto"/>
      </w:pPr>
      <w:r>
        <w:separator/>
      </w:r>
    </w:p>
  </w:footnote>
  <w:footnote w:type="continuationSeparator" w:id="0">
    <w:p w14:paraId="3A2DFE6B" w14:textId="77777777" w:rsidR="00CF2876" w:rsidRDefault="00CF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E9BD" w14:textId="77777777" w:rsidR="000B5361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511BDCC" wp14:editId="04AB0CC9">
          <wp:simplePos x="0" y="0"/>
          <wp:positionH relativeFrom="column">
            <wp:posOffset>2155670</wp:posOffset>
          </wp:positionH>
          <wp:positionV relativeFrom="paragraph">
            <wp:posOffset>-247648</wp:posOffset>
          </wp:positionV>
          <wp:extent cx="1810067" cy="116730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0067" cy="1167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AAAD7" w14:textId="77777777" w:rsidR="000B5361" w:rsidRDefault="000B5361"/>
  <w:p w14:paraId="53D8AFE7" w14:textId="77777777" w:rsidR="000B5361" w:rsidRDefault="000B5361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74F2"/>
    <w:multiLevelType w:val="multilevel"/>
    <w:tmpl w:val="70F006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DA7879"/>
    <w:multiLevelType w:val="multilevel"/>
    <w:tmpl w:val="0A8E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D14F4E"/>
    <w:multiLevelType w:val="multilevel"/>
    <w:tmpl w:val="3780A8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8D28EF"/>
    <w:multiLevelType w:val="multilevel"/>
    <w:tmpl w:val="1F44C7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EF200F"/>
    <w:multiLevelType w:val="multilevel"/>
    <w:tmpl w:val="46024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B04ED5"/>
    <w:multiLevelType w:val="multilevel"/>
    <w:tmpl w:val="053E6F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2D2841"/>
    <w:multiLevelType w:val="multilevel"/>
    <w:tmpl w:val="DDD01B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046692"/>
    <w:multiLevelType w:val="multilevel"/>
    <w:tmpl w:val="6CD8F9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1755EE"/>
    <w:multiLevelType w:val="multilevel"/>
    <w:tmpl w:val="CCB83E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D373C4"/>
    <w:multiLevelType w:val="multilevel"/>
    <w:tmpl w:val="099CE8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EF1DE4"/>
    <w:multiLevelType w:val="multilevel"/>
    <w:tmpl w:val="B0DA10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E55F9E"/>
    <w:multiLevelType w:val="multilevel"/>
    <w:tmpl w:val="E1C6E5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9769AB"/>
    <w:multiLevelType w:val="multilevel"/>
    <w:tmpl w:val="35684D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DD5DB6"/>
    <w:multiLevelType w:val="multilevel"/>
    <w:tmpl w:val="9A8688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D04CFA"/>
    <w:multiLevelType w:val="multilevel"/>
    <w:tmpl w:val="C30E94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0A07C9"/>
    <w:multiLevelType w:val="multilevel"/>
    <w:tmpl w:val="DAC44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48B3DBF"/>
    <w:multiLevelType w:val="multilevel"/>
    <w:tmpl w:val="2B9E99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56D23E1"/>
    <w:multiLevelType w:val="multilevel"/>
    <w:tmpl w:val="5BF8A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C65253"/>
    <w:multiLevelType w:val="multilevel"/>
    <w:tmpl w:val="103AF6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35442333">
    <w:abstractNumId w:val="9"/>
  </w:num>
  <w:num w:numId="2" w16cid:durableId="609239355">
    <w:abstractNumId w:val="10"/>
  </w:num>
  <w:num w:numId="3" w16cid:durableId="1069690075">
    <w:abstractNumId w:val="1"/>
  </w:num>
  <w:num w:numId="4" w16cid:durableId="1236207319">
    <w:abstractNumId w:val="14"/>
  </w:num>
  <w:num w:numId="5" w16cid:durableId="1132405078">
    <w:abstractNumId w:val="4"/>
  </w:num>
  <w:num w:numId="6" w16cid:durableId="138617461">
    <w:abstractNumId w:val="11"/>
  </w:num>
  <w:num w:numId="7" w16cid:durableId="364064441">
    <w:abstractNumId w:val="3"/>
  </w:num>
  <w:num w:numId="8" w16cid:durableId="1593396241">
    <w:abstractNumId w:val="5"/>
  </w:num>
  <w:num w:numId="9" w16cid:durableId="539977655">
    <w:abstractNumId w:val="18"/>
  </w:num>
  <w:num w:numId="10" w16cid:durableId="1305112852">
    <w:abstractNumId w:val="7"/>
  </w:num>
  <w:num w:numId="11" w16cid:durableId="1799057858">
    <w:abstractNumId w:val="6"/>
  </w:num>
  <w:num w:numId="12" w16cid:durableId="37440507">
    <w:abstractNumId w:val="17"/>
  </w:num>
  <w:num w:numId="13" w16cid:durableId="738793519">
    <w:abstractNumId w:val="12"/>
  </w:num>
  <w:num w:numId="14" w16cid:durableId="364789363">
    <w:abstractNumId w:val="0"/>
  </w:num>
  <w:num w:numId="15" w16cid:durableId="2023166499">
    <w:abstractNumId w:val="8"/>
  </w:num>
  <w:num w:numId="16" w16cid:durableId="114715623">
    <w:abstractNumId w:val="13"/>
  </w:num>
  <w:num w:numId="17" w16cid:durableId="403378990">
    <w:abstractNumId w:val="2"/>
  </w:num>
  <w:num w:numId="18" w16cid:durableId="673536950">
    <w:abstractNumId w:val="16"/>
  </w:num>
  <w:num w:numId="19" w16cid:durableId="84958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61"/>
    <w:rsid w:val="000B5361"/>
    <w:rsid w:val="00222694"/>
    <w:rsid w:val="00660643"/>
    <w:rsid w:val="007E09CD"/>
    <w:rsid w:val="00CF2876"/>
    <w:rsid w:val="00F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5096"/>
  <w15:docId w15:val="{E6418EAB-B698-4549-969F-59D6ABF4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3D7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3D7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3D7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80" w:line="240" w:lineRule="auto"/>
    </w:pPr>
    <w:rPr>
      <w:rFonts w:ascii="Play" w:eastAsia="Play" w:hAnsi="Play" w:cs="Play"/>
      <w:color w:val="000000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DA24C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e1">
    <w:name w:val="Normale1"/>
    <w:rsid w:val="00DA24CA"/>
  </w:style>
  <w:style w:type="character" w:customStyle="1" w:styleId="Titolo1Carattere">
    <w:name w:val="Titolo 1 Carattere"/>
    <w:basedOn w:val="Carpredefinitoparagrafo"/>
    <w:uiPriority w:val="9"/>
    <w:rsid w:val="003D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3D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3D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3D7D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3D7D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3D7D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D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D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DD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3D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3D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3D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DD7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3D7D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DD7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3D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D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DD7"/>
    <w:rPr>
      <w:b/>
      <w:bCs/>
      <w:smallCaps/>
      <w:color w:val="0F4761" w:themeColor="accent1" w:themeShade="BF"/>
      <w:spacing w:val="5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a4C+5HDBK4XHk0pN/YlXhJarw==">CgMxLjA4AHIhMTQteXBuaUVQYzNsTHJnWG4teF9zVHMyN3QwX2g3MnZP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Legale1</dc:creator>
  <cp:lastModifiedBy>Emilio Rossi</cp:lastModifiedBy>
  <cp:revision>3</cp:revision>
  <dcterms:created xsi:type="dcterms:W3CDTF">2025-09-30T12:11:00Z</dcterms:created>
  <dcterms:modified xsi:type="dcterms:W3CDTF">2025-09-30T12:14:00Z</dcterms:modified>
</cp:coreProperties>
</file>