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83AAB" w14:textId="6E54CB57" w:rsidR="00E0679A" w:rsidRPr="00E96B0F" w:rsidRDefault="00452366" w:rsidP="00E96B0F">
      <w:pPr>
        <w:jc w:val="center"/>
        <w:rPr>
          <w:b/>
          <w:bCs/>
          <w:sz w:val="32"/>
          <w:szCs w:val="32"/>
        </w:rPr>
      </w:pPr>
      <w:r w:rsidRPr="00E96B0F">
        <w:rPr>
          <w:b/>
          <w:bCs/>
          <w:sz w:val="32"/>
          <w:szCs w:val="32"/>
        </w:rPr>
        <w:t>GRATUITÀ</w:t>
      </w:r>
    </w:p>
    <w:p w14:paraId="56C65960" w14:textId="77777777" w:rsidR="002D6517" w:rsidRDefault="002D6517" w:rsidP="001D073A">
      <w:pPr>
        <w:spacing w:after="0"/>
        <w:rPr>
          <w:sz w:val="20"/>
          <w:szCs w:val="20"/>
        </w:rPr>
      </w:pPr>
    </w:p>
    <w:p w14:paraId="08AC05AA" w14:textId="60F1A4BF" w:rsidR="00E96B0F" w:rsidRPr="00561285" w:rsidRDefault="00E96B0F" w:rsidP="00E96B0F">
      <w:pPr>
        <w:jc w:val="right"/>
        <w:rPr>
          <w:rFonts w:cs="Open Sans"/>
          <w:b/>
          <w:bCs/>
          <w:color w:val="212529"/>
        </w:rPr>
      </w:pPr>
      <w:bookmarkStart w:id="0" w:name="_Hlk181724974"/>
      <w:r>
        <w:t xml:space="preserve">Il gruppo è stato facilitato da </w:t>
      </w:r>
      <w:r>
        <w:t>Enrica Ferrari</w:t>
      </w:r>
    </w:p>
    <w:bookmarkEnd w:id="0"/>
    <w:p w14:paraId="1E5A48EA" w14:textId="77777777" w:rsidR="00E96B0F" w:rsidRDefault="00E96B0F" w:rsidP="00E96B0F">
      <w:pPr>
        <w:rPr>
          <w:i/>
          <w:iCs/>
        </w:rPr>
      </w:pPr>
    </w:p>
    <w:p w14:paraId="7DE1A540" w14:textId="738DB4B4" w:rsidR="00E96B0F" w:rsidRDefault="00E96B0F" w:rsidP="00E96B0F">
      <w:pPr>
        <w:rPr>
          <w:i/>
          <w:iCs/>
        </w:rPr>
      </w:pPr>
      <w:r w:rsidRPr="00E96B0F">
        <w:rPr>
          <w:i/>
          <w:iCs/>
        </w:rPr>
        <w:t>Il volontariato è azione gratuita. La gratuità è l’elemento distintivo dell’agire volontario e lo rende originale rispetto ad altre componenti del terzo settore e ad altre forme di impegno civile. Ciò comporta assenza di guadagno economico, libertà da ogni forma di potere e rinuncia ai vantaggi diretti e indiretti. In questo modo diviene testimonianza credibile di libertà rispetto alle logiche</w:t>
      </w:r>
      <w:r w:rsidRPr="00F36849">
        <w:rPr>
          <w:i/>
          <w:iCs/>
        </w:rPr>
        <w:t xml:space="preserve"> dell’individualismo, dell’utilitarismo economico e rifiuta i modelli di società centrati esclusivamente sull’"avere" e sul consumismo. I volontari traggono dalla propria esperienza di dono motivi di arricchimento sul piano interiore e sul piano delle abilità relazionali.</w:t>
      </w:r>
    </w:p>
    <w:p w14:paraId="1B1C72B1" w14:textId="74AE6838" w:rsidR="003D07AE" w:rsidRPr="004B235F" w:rsidRDefault="003D07AE" w:rsidP="003D07AE">
      <w:pPr>
        <w:spacing w:after="0"/>
        <w:jc w:val="right"/>
        <w:rPr>
          <w:rFonts w:cs="Open Sans"/>
          <w:color w:val="212529"/>
        </w:rPr>
      </w:pPr>
      <w:bookmarkStart w:id="1" w:name="_Hlk181725258"/>
      <w:r w:rsidRPr="004B235F">
        <w:rPr>
          <w:rFonts w:cs="Open Sans"/>
          <w:color w:val="212529"/>
        </w:rPr>
        <w:t xml:space="preserve">(articolo </w:t>
      </w:r>
      <w:r>
        <w:rPr>
          <w:rFonts w:cs="Open Sans"/>
          <w:color w:val="212529"/>
        </w:rPr>
        <w:t>3</w:t>
      </w:r>
      <w:r w:rsidRPr="004B235F">
        <w:rPr>
          <w:rFonts w:cs="Open Sans"/>
          <w:color w:val="212529"/>
        </w:rPr>
        <w:t xml:space="preserve"> Carta dei valori del volontariato)</w:t>
      </w:r>
    </w:p>
    <w:bookmarkEnd w:id="1"/>
    <w:p w14:paraId="5E5C64C7" w14:textId="77777777" w:rsidR="00E96B0F" w:rsidRDefault="00E96B0F" w:rsidP="001D073A">
      <w:pPr>
        <w:spacing w:after="0"/>
      </w:pPr>
    </w:p>
    <w:p w14:paraId="399B1174" w14:textId="77777777" w:rsidR="00E96B0F" w:rsidRDefault="00E96B0F" w:rsidP="001D073A">
      <w:pPr>
        <w:spacing w:after="0"/>
      </w:pPr>
    </w:p>
    <w:p w14:paraId="6E2182F2" w14:textId="19930E5F" w:rsidR="00C1604B" w:rsidRPr="00E96B0F" w:rsidRDefault="009E3905" w:rsidP="001D073A">
      <w:pPr>
        <w:spacing w:after="0"/>
      </w:pPr>
      <w:r w:rsidRPr="00E96B0F">
        <w:t>Stimol</w:t>
      </w:r>
      <w:r w:rsidR="005E56A7" w:rsidRPr="00E96B0F">
        <w:t>i</w:t>
      </w:r>
      <w:r w:rsidRPr="00E96B0F">
        <w:t xml:space="preserve"> inizial</w:t>
      </w:r>
      <w:r w:rsidR="005E56A7" w:rsidRPr="00E96B0F">
        <w:t>i</w:t>
      </w:r>
      <w:r w:rsidRPr="00E96B0F">
        <w:t xml:space="preserve">: </w:t>
      </w:r>
    </w:p>
    <w:p w14:paraId="2A40020C" w14:textId="33F2AB07" w:rsidR="00F20EC1" w:rsidRPr="00E96B0F" w:rsidRDefault="002D6517" w:rsidP="00F20EC1">
      <w:pPr>
        <w:pStyle w:val="Paragrafoelenco"/>
        <w:numPr>
          <w:ilvl w:val="0"/>
          <w:numId w:val="1"/>
        </w:numPr>
        <w:spacing w:after="0"/>
      </w:pPr>
      <w:r w:rsidRPr="00E96B0F">
        <w:t>a</w:t>
      </w:r>
      <w:r w:rsidR="00C1604B" w:rsidRPr="00E96B0F">
        <w:t xml:space="preserve">scolto dello </w:t>
      </w:r>
      <w:r w:rsidR="009E3905" w:rsidRPr="00E96B0F">
        <w:t xml:space="preserve">stralcio di una video intervista a </w:t>
      </w:r>
      <w:r w:rsidR="009E3905" w:rsidRPr="00E96B0F">
        <w:rPr>
          <w:b/>
          <w:bCs/>
        </w:rPr>
        <w:t xml:space="preserve">Luigino Bruni sul tema "Volontariato e gratuità dell'ordinario" </w:t>
      </w:r>
      <w:r w:rsidR="00C1604B" w:rsidRPr="00E96B0F">
        <w:rPr>
          <w:b/>
          <w:bCs/>
        </w:rPr>
        <w:t xml:space="preserve"> </w:t>
      </w:r>
      <w:hyperlink r:id="rId5" w:history="1">
        <w:r w:rsidR="00C1604B" w:rsidRPr="00E96B0F">
          <w:rPr>
            <w:rStyle w:val="Collegamentoipertestuale"/>
            <w:b/>
            <w:bCs/>
          </w:rPr>
          <w:t>Bing Video</w:t>
        </w:r>
      </w:hyperlink>
      <w:r w:rsidR="00F20EC1" w:rsidRPr="00E96B0F">
        <w:t xml:space="preserve"> </w:t>
      </w:r>
    </w:p>
    <w:p w14:paraId="04921374" w14:textId="6C850BF3" w:rsidR="00C1604B" w:rsidRPr="00E96B0F" w:rsidRDefault="00F20EC1" w:rsidP="00F20EC1">
      <w:pPr>
        <w:pStyle w:val="Paragrafoelenco"/>
        <w:numPr>
          <w:ilvl w:val="0"/>
          <w:numId w:val="1"/>
        </w:numPr>
      </w:pPr>
      <w:r w:rsidRPr="00E96B0F">
        <w:t>Dati sul volontariato tratti dall’inchiesta di Riccardo Bonacina “</w:t>
      </w:r>
      <w:r w:rsidRPr="00E96B0F">
        <w:rPr>
          <w:b/>
          <w:bCs/>
        </w:rPr>
        <w:t>Volontariato dove sei?</w:t>
      </w:r>
      <w:r w:rsidRPr="00E96B0F">
        <w:t>” – VITA settembre 2023</w:t>
      </w:r>
    </w:p>
    <w:p w14:paraId="09D651A3" w14:textId="059874BA" w:rsidR="00C1604B" w:rsidRPr="00E96B0F" w:rsidRDefault="00C1604B" w:rsidP="00C1604B">
      <w:pPr>
        <w:spacing w:after="0"/>
      </w:pPr>
      <w:r w:rsidRPr="00E96B0F">
        <w:t>Sullo sfondo alcune domande per animare il focus group:</w:t>
      </w:r>
    </w:p>
    <w:p w14:paraId="2F31588E" w14:textId="77777777" w:rsidR="00F20EC1" w:rsidRPr="00E96B0F" w:rsidRDefault="00C1604B" w:rsidP="00F20EC1">
      <w:pPr>
        <w:pStyle w:val="Paragrafoelenco"/>
        <w:numPr>
          <w:ilvl w:val="0"/>
          <w:numId w:val="1"/>
        </w:numPr>
      </w:pPr>
      <w:bookmarkStart w:id="2" w:name="_Hlk180145040"/>
      <w:r w:rsidRPr="00E96B0F">
        <w:t xml:space="preserve">Come si pone il tema attuale dell’impoverimento (precariato; invecchiamento della popolazione con pensioni che non sono in linea con l’aumento del costo della vita; disoccupazione giovanile; ecc.) con il volontariato? </w:t>
      </w:r>
      <w:r w:rsidR="00080AC2" w:rsidRPr="00E96B0F">
        <w:t>Cioè,</w:t>
      </w:r>
      <w:r w:rsidRPr="00E96B0F">
        <w:t xml:space="preserve"> sono temi da tenere distinti o l’uno influenza l’altro?</w:t>
      </w:r>
      <w:r w:rsidR="00F20EC1" w:rsidRPr="00E96B0F">
        <w:t xml:space="preserve"> </w:t>
      </w:r>
    </w:p>
    <w:p w14:paraId="2587F8BF" w14:textId="45783260" w:rsidR="00F20EC1" w:rsidRPr="00E96B0F" w:rsidRDefault="00F20EC1" w:rsidP="00F20EC1">
      <w:pPr>
        <w:pStyle w:val="Paragrafoelenco"/>
        <w:numPr>
          <w:ilvl w:val="0"/>
          <w:numId w:val="1"/>
        </w:numPr>
      </w:pPr>
      <w:r w:rsidRPr="00E96B0F">
        <w:t>Quali frutti genera la gratuità in noi e nei destinatari delle nostre azioni? Ci sono dei rischi nell’esercizio della gratuità?</w:t>
      </w:r>
    </w:p>
    <w:bookmarkEnd w:id="2"/>
    <w:p w14:paraId="7170A77D" w14:textId="77777777" w:rsidR="00C1604B" w:rsidRPr="00E96B0F" w:rsidRDefault="00C1604B" w:rsidP="00C1604B">
      <w:pPr>
        <w:spacing w:after="0"/>
      </w:pPr>
    </w:p>
    <w:p w14:paraId="123A02F5" w14:textId="2C889676" w:rsidR="00E0679A" w:rsidRPr="00E96B0F" w:rsidRDefault="00452366">
      <w:pPr>
        <w:rPr>
          <w:b/>
          <w:bCs/>
        </w:rPr>
      </w:pPr>
      <w:r w:rsidRPr="00E96B0F">
        <w:rPr>
          <w:b/>
          <w:bCs/>
        </w:rPr>
        <w:t xml:space="preserve">SINTESI </w:t>
      </w:r>
      <w:r w:rsidR="00080AC2" w:rsidRPr="00E96B0F">
        <w:rPr>
          <w:b/>
          <w:bCs/>
        </w:rPr>
        <w:t>CONTENUTI EMERSI</w:t>
      </w:r>
    </w:p>
    <w:p w14:paraId="2740635F" w14:textId="7710567E" w:rsidR="00B90838" w:rsidRPr="00E96B0F" w:rsidRDefault="00D11D2D" w:rsidP="00465FED">
      <w:pPr>
        <w:spacing w:after="0"/>
        <w:jc w:val="both"/>
      </w:pPr>
      <w:r w:rsidRPr="00E96B0F">
        <w:rPr>
          <w:b/>
          <w:bCs/>
        </w:rPr>
        <w:t>La</w:t>
      </w:r>
      <w:r w:rsidR="00807888" w:rsidRPr="00E96B0F">
        <w:rPr>
          <w:b/>
          <w:bCs/>
        </w:rPr>
        <w:t xml:space="preserve"> gratuità del volontariato è gesto rivoluzionario</w:t>
      </w:r>
      <w:r w:rsidR="00452366" w:rsidRPr="00E96B0F">
        <w:rPr>
          <w:b/>
          <w:bCs/>
        </w:rPr>
        <w:t>, gesto coraggioso</w:t>
      </w:r>
      <w:r w:rsidR="00807888" w:rsidRPr="00E96B0F">
        <w:t xml:space="preserve"> in una società che ha un fine prettamente economico</w:t>
      </w:r>
      <w:r w:rsidR="00452366" w:rsidRPr="00E96B0F">
        <w:t>.</w:t>
      </w:r>
      <w:r w:rsidR="00B90838" w:rsidRPr="00E96B0F">
        <w:t xml:space="preserve"> Se il volontariato è in forte calo non dipende dall’essere più o meno ricchi al giorno d’oggi, ma dalla mancanza di una </w:t>
      </w:r>
      <w:r w:rsidR="00A20EFD" w:rsidRPr="00E96B0F">
        <w:t xml:space="preserve">attitudine diffusa, di una mentalità solidale: </w:t>
      </w:r>
      <w:r w:rsidR="00B90838" w:rsidRPr="00E96B0F">
        <w:t xml:space="preserve">50 anni fa eravamo più poveri di oggi, ma c’era più propensione ad aiutare gli altri e non c’erano tutte le associazioni che ci sono oggi. </w:t>
      </w:r>
    </w:p>
    <w:p w14:paraId="2766BB5D" w14:textId="73F7F611" w:rsidR="00091498" w:rsidRPr="00E96B0F" w:rsidRDefault="00D11D2D" w:rsidP="00465FED">
      <w:pPr>
        <w:spacing w:after="0"/>
        <w:jc w:val="both"/>
        <w:rPr>
          <w:i/>
          <w:iCs/>
        </w:rPr>
      </w:pPr>
      <w:r w:rsidRPr="00E96B0F">
        <w:rPr>
          <w:b/>
          <w:bCs/>
        </w:rPr>
        <w:t>Il volontariato è gratuità e</w:t>
      </w:r>
      <w:r w:rsidR="00807888" w:rsidRPr="00E96B0F">
        <w:t xml:space="preserve"> </w:t>
      </w:r>
      <w:r w:rsidR="00807888" w:rsidRPr="00E96B0F">
        <w:rPr>
          <w:b/>
          <w:bCs/>
        </w:rPr>
        <w:t>relazione.</w:t>
      </w:r>
      <w:r w:rsidR="00807888" w:rsidRPr="00E96B0F">
        <w:t xml:space="preserve">  Lavorare sulle relazioni e per fare rete tra associazioni.</w:t>
      </w:r>
      <w:r w:rsidR="002D6517" w:rsidRPr="00E96B0F">
        <w:t xml:space="preserve"> </w:t>
      </w:r>
      <w:r w:rsidR="00091498" w:rsidRPr="00E96B0F">
        <w:rPr>
          <w:i/>
          <w:iCs/>
        </w:rPr>
        <w:t>Fare volontariato fa bene anche a noi, principalmente a noi.</w:t>
      </w:r>
    </w:p>
    <w:p w14:paraId="22FB20C0" w14:textId="77777777" w:rsidR="00452366" w:rsidRPr="00E96B0F" w:rsidRDefault="00452366" w:rsidP="00465FED">
      <w:pPr>
        <w:spacing w:after="0"/>
        <w:jc w:val="both"/>
      </w:pPr>
    </w:p>
    <w:p w14:paraId="60588730" w14:textId="7A9425E3" w:rsidR="00452366" w:rsidRPr="00E96B0F" w:rsidRDefault="00D11D2D" w:rsidP="00465FED">
      <w:pPr>
        <w:spacing w:after="0"/>
        <w:jc w:val="both"/>
      </w:pPr>
      <w:r w:rsidRPr="00E96B0F">
        <w:rPr>
          <w:b/>
          <w:bCs/>
        </w:rPr>
        <w:t>L</w:t>
      </w:r>
      <w:r w:rsidR="00452366" w:rsidRPr="00E96B0F">
        <w:rPr>
          <w:b/>
          <w:bCs/>
        </w:rPr>
        <w:t>a gratuità dell’agire non è un problema</w:t>
      </w:r>
      <w:r w:rsidR="00452366" w:rsidRPr="00E96B0F">
        <w:t xml:space="preserve"> per i 400 volontari dei 49 punti compiti della città e nemmeno </w:t>
      </w:r>
      <w:r w:rsidR="00904FE1" w:rsidRPr="00E96B0F">
        <w:t>per chi opera nei laboratori famiglia. Rimborsi minimi dati ad alcuni volontari per progetti specifici.</w:t>
      </w:r>
    </w:p>
    <w:p w14:paraId="10A937CB" w14:textId="77777777" w:rsidR="00D11D2D" w:rsidRPr="00E96B0F" w:rsidRDefault="00D11D2D" w:rsidP="00465FED">
      <w:pPr>
        <w:spacing w:after="0"/>
        <w:jc w:val="both"/>
        <w:rPr>
          <w:b/>
          <w:bCs/>
        </w:rPr>
      </w:pPr>
    </w:p>
    <w:p w14:paraId="623E07BB" w14:textId="4F17B417" w:rsidR="00D11D2D" w:rsidRPr="00E96B0F" w:rsidRDefault="00D11D2D" w:rsidP="00465FED">
      <w:pPr>
        <w:spacing w:after="0"/>
        <w:jc w:val="both"/>
      </w:pPr>
      <w:r w:rsidRPr="00E96B0F">
        <w:rPr>
          <w:b/>
          <w:bCs/>
        </w:rPr>
        <w:t>La gratuità totale è un problema</w:t>
      </w:r>
      <w:r w:rsidRPr="00E96B0F">
        <w:t xml:space="preserve">. Difficoltà ad agganciare e tenere volontari per i trasporti solidali, senza corrispondere un rimborso. Le persone passano e se ne vanno. Chi si avvicina con questa postura, intende </w:t>
      </w:r>
      <w:r w:rsidRPr="00E96B0F">
        <w:rPr>
          <w:b/>
          <w:bCs/>
        </w:rPr>
        <w:t>il volontariato come una prestazione</w:t>
      </w:r>
      <w:r w:rsidR="00913443" w:rsidRPr="00E96B0F">
        <w:rPr>
          <w:b/>
          <w:bCs/>
        </w:rPr>
        <w:t>.</w:t>
      </w:r>
    </w:p>
    <w:p w14:paraId="6D38D46B" w14:textId="77777777" w:rsidR="00904FE1" w:rsidRPr="00E96B0F" w:rsidRDefault="00904FE1" w:rsidP="00465FED">
      <w:pPr>
        <w:spacing w:after="0"/>
        <w:jc w:val="both"/>
      </w:pPr>
    </w:p>
    <w:p w14:paraId="0BF0C61C" w14:textId="3943DDD0" w:rsidR="00D11D2D" w:rsidRPr="00E96B0F" w:rsidRDefault="00904FE1" w:rsidP="00465FED">
      <w:pPr>
        <w:spacing w:after="0"/>
        <w:jc w:val="both"/>
        <w:rPr>
          <w:i/>
          <w:iCs/>
        </w:rPr>
      </w:pPr>
      <w:r w:rsidRPr="00E96B0F">
        <w:rPr>
          <w:b/>
          <w:bCs/>
        </w:rPr>
        <w:lastRenderedPageBreak/>
        <w:t>La gratuità come “cifra”</w:t>
      </w:r>
      <w:r w:rsidR="00BB085C" w:rsidRPr="00E96B0F">
        <w:rPr>
          <w:b/>
          <w:bCs/>
        </w:rPr>
        <w:t>,</w:t>
      </w:r>
      <w:r w:rsidR="00D11D2D" w:rsidRPr="00E96B0F">
        <w:rPr>
          <w:b/>
          <w:bCs/>
        </w:rPr>
        <w:t xml:space="preserve"> </w:t>
      </w:r>
      <w:r w:rsidRPr="00E96B0F">
        <w:rPr>
          <w:b/>
          <w:bCs/>
        </w:rPr>
        <w:t xml:space="preserve">dimensione </w:t>
      </w:r>
      <w:r w:rsidR="00BB085C" w:rsidRPr="00E96B0F">
        <w:rPr>
          <w:b/>
          <w:bCs/>
        </w:rPr>
        <w:t>della persona nella relazione con l’altro</w:t>
      </w:r>
      <w:r w:rsidR="00E96B0F">
        <w:rPr>
          <w:b/>
          <w:bCs/>
        </w:rPr>
        <w:t xml:space="preserve">: </w:t>
      </w:r>
      <w:r w:rsidR="00BB085C" w:rsidRPr="00E96B0F">
        <w:rPr>
          <w:i/>
          <w:iCs/>
        </w:rPr>
        <w:t xml:space="preserve"> </w:t>
      </w:r>
      <w:r w:rsidR="00E96B0F">
        <w:rPr>
          <w:i/>
          <w:iCs/>
        </w:rPr>
        <w:t>“</w:t>
      </w:r>
      <w:r w:rsidR="00BB085C" w:rsidRPr="00E96B0F">
        <w:rPr>
          <w:i/>
          <w:iCs/>
        </w:rPr>
        <w:t>poi questo tuo essere lo spendi ovunque, che tu stia facendo volontariato, che tu stia lavorando,</w:t>
      </w:r>
      <w:r w:rsidR="0076302B" w:rsidRPr="00E96B0F">
        <w:rPr>
          <w:i/>
          <w:iCs/>
        </w:rPr>
        <w:t xml:space="preserve"> studiando,</w:t>
      </w:r>
      <w:r w:rsidR="00BB085C" w:rsidRPr="00E96B0F">
        <w:rPr>
          <w:i/>
          <w:iCs/>
        </w:rPr>
        <w:t xml:space="preserve"> che tu sia in cucina….. </w:t>
      </w:r>
      <w:r w:rsidR="00E96B0F">
        <w:rPr>
          <w:i/>
          <w:iCs/>
        </w:rPr>
        <w:t>“</w:t>
      </w:r>
    </w:p>
    <w:p w14:paraId="3C1C1062" w14:textId="5968588B" w:rsidR="00BB085C" w:rsidRPr="00E96B0F" w:rsidRDefault="00D11D2D" w:rsidP="00465FED">
      <w:pPr>
        <w:spacing w:after="0"/>
        <w:jc w:val="both"/>
      </w:pPr>
      <w:r w:rsidRPr="00E96B0F">
        <w:rPr>
          <w:b/>
          <w:bCs/>
        </w:rPr>
        <w:t xml:space="preserve">La </w:t>
      </w:r>
      <w:r w:rsidR="00BB085C" w:rsidRPr="00E96B0F">
        <w:rPr>
          <w:b/>
          <w:bCs/>
        </w:rPr>
        <w:t>gratuità si può imparare</w:t>
      </w:r>
      <w:r w:rsidR="00E96B0F">
        <w:rPr>
          <w:b/>
          <w:bCs/>
        </w:rPr>
        <w:t>,</w:t>
      </w:r>
      <w:r w:rsidR="00BB085C" w:rsidRPr="00E96B0F">
        <w:t xml:space="preserve"> </w:t>
      </w:r>
      <w:r w:rsidR="00BB085C" w:rsidRPr="00E96B0F">
        <w:rPr>
          <w:b/>
          <w:bCs/>
        </w:rPr>
        <w:t>si può coltivare nel tempo</w:t>
      </w:r>
      <w:r w:rsidRPr="00E96B0F">
        <w:rPr>
          <w:b/>
          <w:bCs/>
        </w:rPr>
        <w:t xml:space="preserve"> </w:t>
      </w:r>
      <w:r w:rsidR="0009218A" w:rsidRPr="00E96B0F">
        <w:rPr>
          <w:b/>
          <w:bCs/>
        </w:rPr>
        <w:t>attraverso</w:t>
      </w:r>
      <w:r w:rsidR="0076302B" w:rsidRPr="00E96B0F">
        <w:rPr>
          <w:b/>
          <w:bCs/>
        </w:rPr>
        <w:t xml:space="preserve"> esperienze concrete</w:t>
      </w:r>
      <w:r w:rsidR="0076302B" w:rsidRPr="00E96B0F">
        <w:t>,</w:t>
      </w:r>
      <w:r w:rsidR="00546086" w:rsidRPr="00E96B0F">
        <w:t xml:space="preserve"> </w:t>
      </w:r>
      <w:r w:rsidR="0009218A" w:rsidRPr="00E96B0F">
        <w:t xml:space="preserve">che facciano toccare con mano cosa è volontariato, ad esempio </w:t>
      </w:r>
      <w:r w:rsidR="0076302B" w:rsidRPr="00E96B0F">
        <w:t>campi di volontariato</w:t>
      </w:r>
      <w:r w:rsidR="00546086" w:rsidRPr="00E96B0F">
        <w:t xml:space="preserve"> o altre attività nelle quali </w:t>
      </w:r>
      <w:r w:rsidR="0009218A" w:rsidRPr="00E96B0F">
        <w:t>potere essere</w:t>
      </w:r>
      <w:r w:rsidR="00546086" w:rsidRPr="00E96B0F">
        <w:t xml:space="preserve"> felici</w:t>
      </w:r>
      <w:r w:rsidR="0009218A" w:rsidRPr="00E96B0F">
        <w:t xml:space="preserve"> e</w:t>
      </w:r>
      <w:r w:rsidR="00546086" w:rsidRPr="00E96B0F">
        <w:t xml:space="preserve"> sta</w:t>
      </w:r>
      <w:r w:rsidR="0009218A" w:rsidRPr="00E96B0F">
        <w:t>re</w:t>
      </w:r>
      <w:r w:rsidR="00546086" w:rsidRPr="00E96B0F">
        <w:t xml:space="preserve"> bene e </w:t>
      </w:r>
      <w:r w:rsidR="0009218A" w:rsidRPr="00E96B0F">
        <w:t>sperimentare una dimensione di cambiamento, curiosità e stimolo.</w:t>
      </w:r>
      <w:r w:rsidR="00E96B0F">
        <w:t xml:space="preserve"> V</w:t>
      </w:r>
      <w:r w:rsidR="00E96B0F" w:rsidRPr="00E96B0F">
        <w:t>ediamo in molti ragazzi/e segni di generosità</w:t>
      </w:r>
    </w:p>
    <w:p w14:paraId="43018039" w14:textId="77777777" w:rsidR="00452366" w:rsidRPr="00E96B0F" w:rsidRDefault="00452366" w:rsidP="00465FED">
      <w:pPr>
        <w:spacing w:after="0"/>
        <w:jc w:val="both"/>
      </w:pPr>
    </w:p>
    <w:p w14:paraId="14B10ECE" w14:textId="61B4CA3B" w:rsidR="00807888" w:rsidRPr="00E96B0F" w:rsidRDefault="00D11D2D" w:rsidP="00465FED">
      <w:pPr>
        <w:spacing w:after="0"/>
        <w:jc w:val="both"/>
      </w:pPr>
      <w:r w:rsidRPr="00E96B0F">
        <w:t>La</w:t>
      </w:r>
      <w:r w:rsidR="00B1674E" w:rsidRPr="00E96B0F">
        <w:t xml:space="preserve"> gratuità </w:t>
      </w:r>
      <w:r w:rsidR="003324D0" w:rsidRPr="00E96B0F">
        <w:t xml:space="preserve">è una dimensione dell’esistenza. </w:t>
      </w:r>
      <w:r w:rsidR="002D6517" w:rsidRPr="00E96B0F">
        <w:t xml:space="preserve"> </w:t>
      </w:r>
      <w:r w:rsidR="003324D0" w:rsidRPr="00E96B0F">
        <w:t>La gratuità si associa spesso ad assenza di guadagno, ma deve andare</w:t>
      </w:r>
      <w:r w:rsidR="00B1674E" w:rsidRPr="00E96B0F">
        <w:t xml:space="preserve"> a braccetto con umiltà</w:t>
      </w:r>
      <w:r w:rsidR="003324D0" w:rsidRPr="00E96B0F">
        <w:t>: io posso non mettermi in tasca niente, ma poi sentirmi bravo per quello che faccio, superiore agli altri</w:t>
      </w:r>
      <w:r w:rsidR="00B1674E" w:rsidRPr="00E96B0F">
        <w:t>.</w:t>
      </w:r>
      <w:r w:rsidR="00B1674E" w:rsidRPr="00E96B0F">
        <w:rPr>
          <w:b/>
          <w:bCs/>
        </w:rPr>
        <w:t xml:space="preserve"> Il rischio </w:t>
      </w:r>
      <w:r w:rsidR="0030148C" w:rsidRPr="00E96B0F">
        <w:rPr>
          <w:b/>
          <w:bCs/>
        </w:rPr>
        <w:t>è quello di sentirsi “i più bravi”.</w:t>
      </w:r>
      <w:r w:rsidR="003324D0" w:rsidRPr="00E96B0F">
        <w:rPr>
          <w:b/>
          <w:bCs/>
        </w:rPr>
        <w:t xml:space="preserve"> </w:t>
      </w:r>
      <w:r w:rsidR="00E87524" w:rsidRPr="00E96B0F">
        <w:t xml:space="preserve">Ogni volontario deve fare un lavoro su </w:t>
      </w:r>
      <w:r w:rsidR="002D6517" w:rsidRPr="00E96B0F">
        <w:t>sé</w:t>
      </w:r>
      <w:r w:rsidR="00E87524" w:rsidRPr="00E96B0F">
        <w:t xml:space="preserve"> stesso per non correre questo rischio. </w:t>
      </w:r>
    </w:p>
    <w:p w14:paraId="0F13F066" w14:textId="77777777" w:rsidR="0030148C" w:rsidRPr="00E96B0F" w:rsidRDefault="0030148C" w:rsidP="00465FED">
      <w:pPr>
        <w:spacing w:after="0"/>
        <w:jc w:val="both"/>
      </w:pPr>
    </w:p>
    <w:p w14:paraId="4079E4AB" w14:textId="48D30899" w:rsidR="0014167A" w:rsidRPr="00E96B0F" w:rsidRDefault="0014167A" w:rsidP="00465FED">
      <w:pPr>
        <w:spacing w:after="0"/>
        <w:jc w:val="both"/>
      </w:pPr>
      <w:r w:rsidRPr="00E96B0F">
        <w:t>L</w:t>
      </w:r>
      <w:r w:rsidR="00937009" w:rsidRPr="00E96B0F">
        <w:t>’intervista di Bruni esprime un’interpretazione molto</w:t>
      </w:r>
      <w:r w:rsidR="001B4FC4" w:rsidRPr="00E96B0F">
        <w:t xml:space="preserve"> elevat</w:t>
      </w:r>
      <w:r w:rsidR="00937009" w:rsidRPr="00E96B0F">
        <w:t>a</w:t>
      </w:r>
      <w:r w:rsidR="001B4FC4" w:rsidRPr="00E96B0F">
        <w:t xml:space="preserve"> del concetto di gratuità e volontariato </w:t>
      </w:r>
      <w:r w:rsidR="00937009" w:rsidRPr="00E96B0F">
        <w:t xml:space="preserve">(interpretazione astratta e filosofica e non concreta) che non si può non condividere ma </w:t>
      </w:r>
      <w:r w:rsidR="001B4FC4" w:rsidRPr="00E96B0F">
        <w:t>che non</w:t>
      </w:r>
      <w:r w:rsidRPr="00E96B0F">
        <w:t xml:space="preserve"> si</w:t>
      </w:r>
      <w:r w:rsidR="001B4FC4" w:rsidRPr="00E96B0F">
        <w:t xml:space="preserve"> riscontr</w:t>
      </w:r>
      <w:r w:rsidRPr="00E96B0F">
        <w:t>a</w:t>
      </w:r>
      <w:r w:rsidR="001B4FC4" w:rsidRPr="00E96B0F">
        <w:t xml:space="preserve"> nella maggior parte delle persone</w:t>
      </w:r>
      <w:r w:rsidRPr="00E96B0F">
        <w:t>.</w:t>
      </w:r>
      <w:r w:rsidRPr="00E96B0F">
        <w:rPr>
          <w:b/>
          <w:bCs/>
        </w:rPr>
        <w:t xml:space="preserve"> </w:t>
      </w:r>
    </w:p>
    <w:p w14:paraId="39B0B8E8" w14:textId="1DC71183" w:rsidR="0030148C" w:rsidRPr="00E96B0F" w:rsidRDefault="00937009" w:rsidP="00465FED">
      <w:pPr>
        <w:spacing w:after="0"/>
        <w:jc w:val="both"/>
      </w:pPr>
      <w:r w:rsidRPr="00E96B0F">
        <w:t>Non è necessario essere volontario per esercitare la gratuità, non confondiamo le due cose….</w:t>
      </w:r>
      <w:r w:rsidRPr="003D07AE">
        <w:t xml:space="preserve">il concetto di gratuità sta nella singola persona, nel suo </w:t>
      </w:r>
      <w:r w:rsidR="0030148C" w:rsidRPr="003D07AE">
        <w:t xml:space="preserve">modus vivendi e operandi </w:t>
      </w:r>
      <w:r w:rsidRPr="003D07AE">
        <w:t xml:space="preserve">e ognuno di noi singolarmente può andare a </w:t>
      </w:r>
      <w:r w:rsidR="00750EE2" w:rsidRPr="003D07AE">
        <w:t>capire</w:t>
      </w:r>
      <w:r w:rsidRPr="003D07AE">
        <w:t xml:space="preserve"> se lo esercita o no. </w:t>
      </w:r>
      <w:r w:rsidRPr="00E96B0F">
        <w:rPr>
          <w:b/>
          <w:bCs/>
        </w:rPr>
        <w:t xml:space="preserve">Il volontariato è l’atto estremo dell’egoismo, nel senso io so di fare bene agli altri perché </w:t>
      </w:r>
      <w:r w:rsidR="00750EE2" w:rsidRPr="00E96B0F">
        <w:rPr>
          <w:b/>
          <w:bCs/>
        </w:rPr>
        <w:t>sto molto meglio io</w:t>
      </w:r>
      <w:r w:rsidRPr="00E96B0F">
        <w:rPr>
          <w:b/>
          <w:bCs/>
        </w:rPr>
        <w:t xml:space="preserve"> (r</w:t>
      </w:r>
      <w:r w:rsidR="0030148C" w:rsidRPr="00E96B0F">
        <w:rPr>
          <w:b/>
          <w:bCs/>
        </w:rPr>
        <w:t>itorno individuale egoismo</w:t>
      </w:r>
      <w:r w:rsidRPr="00E96B0F">
        <w:t>).</w:t>
      </w:r>
      <w:r w:rsidR="0030148C" w:rsidRPr="00E96B0F">
        <w:t xml:space="preserve"> </w:t>
      </w:r>
    </w:p>
    <w:p w14:paraId="7B8CE34A" w14:textId="77777777" w:rsidR="003324D0" w:rsidRPr="00E96B0F" w:rsidRDefault="003324D0" w:rsidP="00465FED">
      <w:pPr>
        <w:spacing w:after="0"/>
        <w:jc w:val="both"/>
      </w:pPr>
    </w:p>
    <w:p w14:paraId="682D96A3" w14:textId="05047EB2" w:rsidR="003324D0" w:rsidRPr="00E96B0F" w:rsidRDefault="0014167A" w:rsidP="00465FED">
      <w:pPr>
        <w:spacing w:after="0"/>
        <w:jc w:val="both"/>
      </w:pPr>
      <w:r w:rsidRPr="00E96B0F">
        <w:rPr>
          <w:b/>
          <w:bCs/>
        </w:rPr>
        <w:t>Il</w:t>
      </w:r>
      <w:r w:rsidR="00750EE2" w:rsidRPr="00E96B0F">
        <w:rPr>
          <w:b/>
          <w:bCs/>
        </w:rPr>
        <w:t xml:space="preserve"> volontariato è un atto d’amore non di egoismo, si fa per gli altri</w:t>
      </w:r>
      <w:r w:rsidR="00750EE2" w:rsidRPr="00E96B0F">
        <w:t xml:space="preserve">, è una </w:t>
      </w:r>
      <w:r w:rsidR="00750EE2" w:rsidRPr="00E96B0F">
        <w:rPr>
          <w:b/>
          <w:bCs/>
        </w:rPr>
        <w:t>scelta individuale</w:t>
      </w:r>
      <w:r w:rsidR="00075635" w:rsidRPr="00E96B0F">
        <w:t>, non lo fai per te stesso</w:t>
      </w:r>
      <w:r w:rsidR="00750EE2" w:rsidRPr="00E96B0F">
        <w:t>.</w:t>
      </w:r>
      <w:r w:rsidR="00075635" w:rsidRPr="00E96B0F">
        <w:t xml:space="preserve"> </w:t>
      </w:r>
      <w:r w:rsidR="00075635" w:rsidRPr="00E96B0F">
        <w:rPr>
          <w:b/>
          <w:bCs/>
        </w:rPr>
        <w:t>La risposta che ti danno gli altri quando si fa volontariato è la tua “paga”, la relazione con l’altro ti ripaga</w:t>
      </w:r>
      <w:r w:rsidR="00075635" w:rsidRPr="00E96B0F">
        <w:t xml:space="preserve">. </w:t>
      </w:r>
      <w:r w:rsidR="00750EE2" w:rsidRPr="00E96B0F">
        <w:rPr>
          <w:b/>
          <w:bCs/>
        </w:rPr>
        <w:t>Oltre alla dimensione individuale c’è anche quella collettiva</w:t>
      </w:r>
      <w:r w:rsidR="00750EE2" w:rsidRPr="00E96B0F">
        <w:t xml:space="preserve"> che coinvolge il livello dell’organizzazione. </w:t>
      </w:r>
    </w:p>
    <w:p w14:paraId="69E54B52" w14:textId="77777777" w:rsidR="00DE0623" w:rsidRPr="00E96B0F" w:rsidRDefault="00DE0623" w:rsidP="00465FED">
      <w:pPr>
        <w:spacing w:after="0"/>
        <w:jc w:val="both"/>
      </w:pPr>
    </w:p>
    <w:p w14:paraId="13D949E4" w14:textId="49A5F55D" w:rsidR="00DE0623" w:rsidRPr="00E96B0F" w:rsidRDefault="0014167A" w:rsidP="00465FED">
      <w:pPr>
        <w:spacing w:after="0"/>
        <w:jc w:val="both"/>
      </w:pPr>
      <w:r w:rsidRPr="00E96B0F">
        <w:rPr>
          <w:b/>
          <w:bCs/>
        </w:rPr>
        <w:t>Distinzione</w:t>
      </w:r>
      <w:r w:rsidR="00DE0623" w:rsidRPr="00E96B0F">
        <w:rPr>
          <w:b/>
          <w:bCs/>
        </w:rPr>
        <w:t xml:space="preserve"> tra rimborso spese </w:t>
      </w:r>
      <w:r w:rsidR="00942CF0" w:rsidRPr="00E96B0F">
        <w:t xml:space="preserve">(reintegro patrimoniale del volontario che sostiene delle spese in relazione alle attività che svolge) </w:t>
      </w:r>
      <w:r w:rsidR="00DE0623" w:rsidRPr="00E96B0F">
        <w:t xml:space="preserve">e </w:t>
      </w:r>
      <w:r w:rsidR="00DE0623" w:rsidRPr="00E96B0F">
        <w:rPr>
          <w:b/>
          <w:bCs/>
        </w:rPr>
        <w:t>guadagno</w:t>
      </w:r>
      <w:r w:rsidR="00942CF0" w:rsidRPr="00E96B0F">
        <w:rPr>
          <w:b/>
          <w:bCs/>
        </w:rPr>
        <w:t xml:space="preserve"> economico</w:t>
      </w:r>
      <w:r w:rsidR="00942CF0" w:rsidRPr="00E96B0F">
        <w:t xml:space="preserve"> (compenso per un lavoro fatto).</w:t>
      </w:r>
      <w:r w:rsidR="00DE0623" w:rsidRPr="00E96B0F">
        <w:t xml:space="preserve"> </w:t>
      </w:r>
    </w:p>
    <w:p w14:paraId="69ACD850" w14:textId="6E6A5A5F" w:rsidR="0014167A" w:rsidRPr="00E96B0F" w:rsidRDefault="00DE0623" w:rsidP="00465FED">
      <w:pPr>
        <w:spacing w:after="0"/>
        <w:jc w:val="both"/>
      </w:pPr>
      <w:r w:rsidRPr="00E96B0F">
        <w:rPr>
          <w:b/>
          <w:bCs/>
        </w:rPr>
        <w:t xml:space="preserve">L’associazione ha la responsabilità di fare capire </w:t>
      </w:r>
      <w:r w:rsidR="00942CF0" w:rsidRPr="00E96B0F">
        <w:rPr>
          <w:b/>
          <w:bCs/>
        </w:rPr>
        <w:t>l’identità e la funzione del volontario, lo stile, la cultura dell’associazione in linea con la normativa</w:t>
      </w:r>
      <w:r w:rsidR="00942CF0" w:rsidRPr="00E96B0F">
        <w:t xml:space="preserve">; il volontario non ha diritti particolari solo per il fatto di fare volontariato. </w:t>
      </w:r>
      <w:r w:rsidR="00465FED" w:rsidRPr="00E96B0F">
        <w:t>Chi vuole entrare in un’associazione deve fare almeno una settimana di frequentazione per conoscerla e capire la sua filosofia ed il suo agire quotidiano</w:t>
      </w:r>
      <w:r w:rsidR="00913443" w:rsidRPr="00E96B0F">
        <w:t>.</w:t>
      </w:r>
    </w:p>
    <w:p w14:paraId="37DC551E" w14:textId="77777777" w:rsidR="0014167A" w:rsidRPr="00E96B0F" w:rsidRDefault="00041AEC" w:rsidP="00465FED">
      <w:pPr>
        <w:spacing w:after="0"/>
        <w:jc w:val="both"/>
      </w:pPr>
      <w:r w:rsidRPr="00E96B0F">
        <w:t>Richiesta al CSV di aiutare a fare formazione dentro le organizzazioni per focalizzare la filosofia, lo stile dell’associazione e per sostenere la motivazione a fare attività</w:t>
      </w:r>
      <w:r w:rsidR="0014167A" w:rsidRPr="00E96B0F">
        <w:t>.</w:t>
      </w:r>
    </w:p>
    <w:p w14:paraId="1E1BFDD2" w14:textId="01EDF318" w:rsidR="00942CF0" w:rsidRPr="00E96B0F" w:rsidRDefault="00041AEC" w:rsidP="00465FED">
      <w:pPr>
        <w:spacing w:after="0"/>
        <w:jc w:val="both"/>
      </w:pPr>
      <w:r w:rsidRPr="00E96B0F">
        <w:t xml:space="preserve">Il volontario instaura delle relazioni con gli altri </w:t>
      </w:r>
      <w:r w:rsidR="006E7E4D" w:rsidRPr="00E96B0F">
        <w:t>facendo de</w:t>
      </w:r>
      <w:r w:rsidRPr="00E96B0F">
        <w:t>lle cose insieme</w:t>
      </w:r>
      <w:r w:rsidR="006E7E4D" w:rsidRPr="00E96B0F">
        <w:t>: questo è</w:t>
      </w:r>
      <w:r w:rsidRPr="00E96B0F">
        <w:t xml:space="preserve"> il collante più efficace; si entra in una comunità in cui si creano legami </w:t>
      </w:r>
      <w:r w:rsidR="006E7E4D" w:rsidRPr="00E96B0F">
        <w:t>e anche questa è cultura della solidarietà.</w:t>
      </w:r>
    </w:p>
    <w:p w14:paraId="2F3AEC5C" w14:textId="77777777" w:rsidR="005E07C9" w:rsidRPr="00E96B0F" w:rsidRDefault="005E07C9" w:rsidP="00465FED">
      <w:pPr>
        <w:spacing w:after="0"/>
        <w:jc w:val="both"/>
      </w:pPr>
    </w:p>
    <w:p w14:paraId="49CF69CC" w14:textId="77777777" w:rsidR="0014167A" w:rsidRPr="00E96B0F" w:rsidRDefault="0014167A" w:rsidP="00465FED">
      <w:pPr>
        <w:spacing w:after="0"/>
        <w:jc w:val="both"/>
      </w:pPr>
      <w:r w:rsidRPr="00E96B0F">
        <w:rPr>
          <w:b/>
          <w:bCs/>
        </w:rPr>
        <w:t>D</w:t>
      </w:r>
      <w:r w:rsidR="005E07C9" w:rsidRPr="00E96B0F">
        <w:rPr>
          <w:b/>
          <w:bCs/>
        </w:rPr>
        <w:t>are una testimonianza credibile</w:t>
      </w:r>
      <w:r w:rsidR="005E07C9" w:rsidRPr="00E96B0F">
        <w:t xml:space="preserve">, a partire dalla famiglia, con </w:t>
      </w:r>
      <w:r w:rsidRPr="00E96B0F">
        <w:t>i figli</w:t>
      </w:r>
      <w:r w:rsidR="004C696E" w:rsidRPr="00E96B0F">
        <w:t xml:space="preserve"> in modo da dare un esempio</w:t>
      </w:r>
      <w:r w:rsidR="005E07C9" w:rsidRPr="00E96B0F">
        <w:t>.</w:t>
      </w:r>
    </w:p>
    <w:p w14:paraId="32578566" w14:textId="351A9B4A" w:rsidR="00942CF0" w:rsidRPr="00E96B0F" w:rsidRDefault="004C696E" w:rsidP="00465FED">
      <w:pPr>
        <w:spacing w:after="0"/>
        <w:jc w:val="both"/>
      </w:pPr>
      <w:r w:rsidRPr="003D07AE">
        <w:t>È importante che il volontario che entra in un’associazione conosca e condivida stile e regole.</w:t>
      </w:r>
      <w:r w:rsidRPr="00E96B0F">
        <w:t xml:space="preserve"> Il volontariato è assenza di guadagno economico, per fortuna c’è ancora chi crede in questo. </w:t>
      </w:r>
    </w:p>
    <w:p w14:paraId="3332859B" w14:textId="77777777" w:rsidR="004C696E" w:rsidRPr="00E96B0F" w:rsidRDefault="004C696E" w:rsidP="00465FED">
      <w:pPr>
        <w:spacing w:after="0"/>
        <w:jc w:val="both"/>
      </w:pPr>
    </w:p>
    <w:p w14:paraId="098B267B" w14:textId="2E481129" w:rsidR="006B5330" w:rsidRPr="00E96B0F" w:rsidRDefault="0014167A" w:rsidP="00465FED">
      <w:pPr>
        <w:spacing w:after="0"/>
        <w:jc w:val="both"/>
      </w:pPr>
      <w:r w:rsidRPr="00E96B0F">
        <w:rPr>
          <w:b/>
          <w:bCs/>
        </w:rPr>
        <w:t>La</w:t>
      </w:r>
      <w:r w:rsidR="009E1DEB" w:rsidRPr="00E96B0F">
        <w:t xml:space="preserve"> </w:t>
      </w:r>
      <w:r w:rsidR="009E1DEB" w:rsidRPr="00E96B0F">
        <w:rPr>
          <w:b/>
          <w:bCs/>
        </w:rPr>
        <w:t>gratuità</w:t>
      </w:r>
      <w:r w:rsidRPr="00E96B0F">
        <w:t xml:space="preserve"> evoca vicinanza a</w:t>
      </w:r>
      <w:r w:rsidR="009E1DEB" w:rsidRPr="00E96B0F">
        <w:t xml:space="preserve"> </w:t>
      </w:r>
      <w:r w:rsidR="009E1DEB" w:rsidRPr="00E96B0F">
        <w:rPr>
          <w:b/>
          <w:bCs/>
        </w:rPr>
        <w:t>solidarietà</w:t>
      </w:r>
      <w:r w:rsidRPr="00E96B0F">
        <w:t>,</w:t>
      </w:r>
      <w:r w:rsidR="00696459" w:rsidRPr="00E96B0F">
        <w:t xml:space="preserve"> d</w:t>
      </w:r>
      <w:r w:rsidR="004C696E" w:rsidRPr="00E96B0F">
        <w:t>onare il proprio tempo a chi ha bisogno</w:t>
      </w:r>
      <w:r w:rsidR="00696459" w:rsidRPr="00E96B0F">
        <w:t xml:space="preserve"> è la cifra del volontariato</w:t>
      </w:r>
      <w:r w:rsidR="003D07AE">
        <w:t>.</w:t>
      </w:r>
      <w:r w:rsidR="00696459" w:rsidRPr="00E96B0F">
        <w:t xml:space="preserve"> </w:t>
      </w:r>
      <w:r w:rsidRPr="00E96B0F">
        <w:t>Chi fa</w:t>
      </w:r>
      <w:r w:rsidR="004C696E" w:rsidRPr="00E96B0F">
        <w:t xml:space="preserve"> sensibilizzazione ambientale</w:t>
      </w:r>
      <w:r w:rsidR="00696459" w:rsidRPr="00E96B0F">
        <w:t xml:space="preserve"> </w:t>
      </w:r>
      <w:r w:rsidR="00913443" w:rsidRPr="00E96B0F">
        <w:t xml:space="preserve">ugualmente dona il suo tempo per </w:t>
      </w:r>
      <w:r w:rsidR="00382930" w:rsidRPr="00E96B0F">
        <w:t xml:space="preserve">la collettività, per il benessere, attraverso </w:t>
      </w:r>
      <w:r w:rsidR="00913443" w:rsidRPr="00E96B0F">
        <w:t>attività legate alle</w:t>
      </w:r>
      <w:r w:rsidR="00696459" w:rsidRPr="00E96B0F">
        <w:t xml:space="preserve"> tematiche ambientali</w:t>
      </w:r>
      <w:r w:rsidR="00913443" w:rsidRPr="00E96B0F">
        <w:t>, al riciclo, questioni importanti che</w:t>
      </w:r>
      <w:r w:rsidR="00696459" w:rsidRPr="00E96B0F">
        <w:t xml:space="preserve"> riguardano tutti</w:t>
      </w:r>
      <w:r w:rsidR="00382930" w:rsidRPr="00E96B0F">
        <w:t>.</w:t>
      </w:r>
      <w:r w:rsidR="00696459" w:rsidRPr="00E96B0F">
        <w:t xml:space="preserve"> </w:t>
      </w:r>
      <w:r w:rsidR="00696459" w:rsidRPr="00E96B0F">
        <w:rPr>
          <w:b/>
          <w:bCs/>
        </w:rPr>
        <w:t>Proporre un cambiamento e infonderlo nei giovani</w:t>
      </w:r>
      <w:r w:rsidR="00696459" w:rsidRPr="00E96B0F">
        <w:t xml:space="preserve">. </w:t>
      </w:r>
      <w:r w:rsidR="00913443" w:rsidRPr="00E96B0F">
        <w:rPr>
          <w:b/>
          <w:bCs/>
        </w:rPr>
        <w:t>Fare</w:t>
      </w:r>
      <w:r w:rsidR="004B161C" w:rsidRPr="00E96B0F">
        <w:rPr>
          <w:b/>
          <w:bCs/>
        </w:rPr>
        <w:t xml:space="preserve"> rete per i giovani attraverso esperienze concrete</w:t>
      </w:r>
      <w:r w:rsidR="004B161C" w:rsidRPr="00E96B0F">
        <w:t xml:space="preserve">. </w:t>
      </w:r>
    </w:p>
    <w:p w14:paraId="1C22C5B0" w14:textId="77777777" w:rsidR="00382930" w:rsidRPr="00E96B0F" w:rsidRDefault="00382930" w:rsidP="00465FED">
      <w:pPr>
        <w:spacing w:after="0"/>
        <w:jc w:val="both"/>
        <w:rPr>
          <w:b/>
          <w:bCs/>
        </w:rPr>
      </w:pPr>
    </w:p>
    <w:p w14:paraId="158ED70A" w14:textId="5241057E" w:rsidR="006B5330" w:rsidRPr="00E96B0F" w:rsidRDefault="00382930" w:rsidP="00465FED">
      <w:pPr>
        <w:spacing w:after="0"/>
        <w:jc w:val="both"/>
      </w:pPr>
      <w:r w:rsidRPr="00E96B0F">
        <w:t>L’impoverimento diffuso, l’invecchiamento della popolazione con pensioni non adeguate al costo della vita, l</w:t>
      </w:r>
      <w:r w:rsidR="006B5330" w:rsidRPr="00E96B0F">
        <w:t xml:space="preserve">a disoccupazione giovanile </w:t>
      </w:r>
      <w:r w:rsidRPr="00E96B0F">
        <w:t>possono essere limiti</w:t>
      </w:r>
      <w:r w:rsidR="006B5330" w:rsidRPr="00E96B0F">
        <w:t xml:space="preserve"> a fare volontariato.</w:t>
      </w:r>
    </w:p>
    <w:sectPr w:rsidR="006B5330" w:rsidRPr="00E96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B46"/>
    <w:multiLevelType w:val="hybridMultilevel"/>
    <w:tmpl w:val="8D1E4B2C"/>
    <w:lvl w:ilvl="0" w:tplc="ACE66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7FA4"/>
    <w:multiLevelType w:val="hybridMultilevel"/>
    <w:tmpl w:val="848EC8E2"/>
    <w:lvl w:ilvl="0" w:tplc="ACE66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018EE"/>
    <w:multiLevelType w:val="hybridMultilevel"/>
    <w:tmpl w:val="175EFAA8"/>
    <w:lvl w:ilvl="0" w:tplc="ACE66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00968"/>
    <w:multiLevelType w:val="hybridMultilevel"/>
    <w:tmpl w:val="3AFE7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3FAB"/>
    <w:multiLevelType w:val="hybridMultilevel"/>
    <w:tmpl w:val="A3E28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705D"/>
    <w:multiLevelType w:val="hybridMultilevel"/>
    <w:tmpl w:val="D3EE0C66"/>
    <w:lvl w:ilvl="0" w:tplc="ACE66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1DE4"/>
    <w:multiLevelType w:val="hybridMultilevel"/>
    <w:tmpl w:val="B2A88286"/>
    <w:lvl w:ilvl="0" w:tplc="ACE66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968872">
    <w:abstractNumId w:val="0"/>
  </w:num>
  <w:num w:numId="2" w16cid:durableId="989672856">
    <w:abstractNumId w:val="3"/>
  </w:num>
  <w:num w:numId="3" w16cid:durableId="292633946">
    <w:abstractNumId w:val="6"/>
  </w:num>
  <w:num w:numId="4" w16cid:durableId="914359272">
    <w:abstractNumId w:val="1"/>
  </w:num>
  <w:num w:numId="5" w16cid:durableId="1794402542">
    <w:abstractNumId w:val="2"/>
  </w:num>
  <w:num w:numId="6" w16cid:durableId="1530679647">
    <w:abstractNumId w:val="5"/>
  </w:num>
  <w:num w:numId="7" w16cid:durableId="2097556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F0"/>
    <w:rsid w:val="00016133"/>
    <w:rsid w:val="00041AEC"/>
    <w:rsid w:val="00075635"/>
    <w:rsid w:val="00080AC2"/>
    <w:rsid w:val="00091498"/>
    <w:rsid w:val="0009218A"/>
    <w:rsid w:val="0014167A"/>
    <w:rsid w:val="001B4FC4"/>
    <w:rsid w:val="001D073A"/>
    <w:rsid w:val="00225AA0"/>
    <w:rsid w:val="002344C6"/>
    <w:rsid w:val="00287A7B"/>
    <w:rsid w:val="002C64E9"/>
    <w:rsid w:val="002D49CD"/>
    <w:rsid w:val="002D6517"/>
    <w:rsid w:val="002D7C64"/>
    <w:rsid w:val="0030148C"/>
    <w:rsid w:val="003324D0"/>
    <w:rsid w:val="00335193"/>
    <w:rsid w:val="003562AD"/>
    <w:rsid w:val="003570E6"/>
    <w:rsid w:val="00382930"/>
    <w:rsid w:val="003D07AE"/>
    <w:rsid w:val="00452366"/>
    <w:rsid w:val="00465FED"/>
    <w:rsid w:val="004954B2"/>
    <w:rsid w:val="004A30A6"/>
    <w:rsid w:val="004A7EF0"/>
    <w:rsid w:val="004B161C"/>
    <w:rsid w:val="004C696E"/>
    <w:rsid w:val="00546086"/>
    <w:rsid w:val="005E07C9"/>
    <w:rsid w:val="005E56A7"/>
    <w:rsid w:val="006825D0"/>
    <w:rsid w:val="00696459"/>
    <w:rsid w:val="006B5330"/>
    <w:rsid w:val="006E7E4D"/>
    <w:rsid w:val="00750EE2"/>
    <w:rsid w:val="0076302B"/>
    <w:rsid w:val="007F264E"/>
    <w:rsid w:val="00807888"/>
    <w:rsid w:val="0081660A"/>
    <w:rsid w:val="0085055E"/>
    <w:rsid w:val="00881CD7"/>
    <w:rsid w:val="008E78A4"/>
    <w:rsid w:val="00904FE1"/>
    <w:rsid w:val="00913443"/>
    <w:rsid w:val="00937009"/>
    <w:rsid w:val="00942CF0"/>
    <w:rsid w:val="00985AB6"/>
    <w:rsid w:val="009E1DEB"/>
    <w:rsid w:val="009E3905"/>
    <w:rsid w:val="00A00013"/>
    <w:rsid w:val="00A20EFD"/>
    <w:rsid w:val="00B03760"/>
    <w:rsid w:val="00B1674E"/>
    <w:rsid w:val="00B3374E"/>
    <w:rsid w:val="00B576A4"/>
    <w:rsid w:val="00B60375"/>
    <w:rsid w:val="00B90838"/>
    <w:rsid w:val="00BA5FA3"/>
    <w:rsid w:val="00BB085C"/>
    <w:rsid w:val="00C1604B"/>
    <w:rsid w:val="00D11D2D"/>
    <w:rsid w:val="00D8722C"/>
    <w:rsid w:val="00DE0623"/>
    <w:rsid w:val="00E0679A"/>
    <w:rsid w:val="00E87524"/>
    <w:rsid w:val="00E96B0F"/>
    <w:rsid w:val="00F20EC1"/>
    <w:rsid w:val="00FA3120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9796"/>
  <w15:chartTrackingRefBased/>
  <w15:docId w15:val="{9A81E883-702D-4458-8B42-DD353953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EF0"/>
  </w:style>
  <w:style w:type="paragraph" w:styleId="Titolo1">
    <w:name w:val="heading 1"/>
    <w:basedOn w:val="Normale"/>
    <w:next w:val="Normale"/>
    <w:link w:val="Titolo1Carattere"/>
    <w:uiPriority w:val="9"/>
    <w:qFormat/>
    <w:rsid w:val="004A7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7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7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7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7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7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7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7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7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7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7E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7E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7E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7E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E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7E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7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7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7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7E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7E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7E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7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7E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7EF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1660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60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60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videos/riverview/relatedvideo?q=intervista+luigino+bruni+volontariato&amp;mid=0BC458CF3F875492F2A40BC458CF3F875492F2A4&amp;FORM=V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Ferrari - Csv Emilia</dc:creator>
  <cp:keywords/>
  <dc:description/>
  <cp:lastModifiedBy>Francesca Bigliardi</cp:lastModifiedBy>
  <cp:revision>5</cp:revision>
  <cp:lastPrinted>2024-10-18T09:59:00Z</cp:lastPrinted>
  <dcterms:created xsi:type="dcterms:W3CDTF">2024-10-24T17:08:00Z</dcterms:created>
  <dcterms:modified xsi:type="dcterms:W3CDTF">2024-11-05T18:24:00Z</dcterms:modified>
</cp:coreProperties>
</file>